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B53BA" w14:textId="74459017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XI</w:t>
      </w:r>
      <w:r w:rsidR="00BD64B5">
        <w:rPr>
          <w:rFonts w:cstheme="minorHAnsi"/>
          <w:b/>
          <w:sz w:val="36"/>
          <w:szCs w:val="36"/>
        </w:rPr>
        <w:t>II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58DB53BB" w14:textId="77777777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58DB53BC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58DB53BD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58DB53BE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58DB53BF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58DB53C0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941"/>
        <w:gridCol w:w="4819"/>
      </w:tblGrid>
      <w:tr w:rsidR="00502B58" w:rsidRPr="002F1606" w14:paraId="58DB53C3" w14:textId="77777777" w:rsidTr="00BD64B5">
        <w:tc>
          <w:tcPr>
            <w:tcW w:w="3941" w:type="dxa"/>
            <w:shd w:val="clear" w:color="auto" w:fill="808080" w:themeFill="background1" w:themeFillShade="80"/>
          </w:tcPr>
          <w:p w14:paraId="58DB53C1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58DB53C2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58DB53C6" w14:textId="77777777" w:rsidTr="00BD64B5">
        <w:tc>
          <w:tcPr>
            <w:tcW w:w="3941" w:type="dxa"/>
          </w:tcPr>
          <w:p w14:paraId="58DB53C4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58DB53C5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58DB53C9" w14:textId="77777777" w:rsidTr="00BD64B5">
        <w:tc>
          <w:tcPr>
            <w:tcW w:w="3941" w:type="dxa"/>
          </w:tcPr>
          <w:p w14:paraId="58DB53C7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C8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58DB53CC" w14:textId="77777777" w:rsidTr="00BD64B5">
        <w:tc>
          <w:tcPr>
            <w:tcW w:w="3941" w:type="dxa"/>
          </w:tcPr>
          <w:p w14:paraId="58DB53CA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CB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58DB53CF" w14:textId="77777777" w:rsidTr="00BD64B5">
        <w:tc>
          <w:tcPr>
            <w:tcW w:w="3941" w:type="dxa"/>
            <w:tcBorders>
              <w:bottom w:val="single" w:sz="4" w:space="0" w:color="auto"/>
            </w:tcBorders>
          </w:tcPr>
          <w:p w14:paraId="58DB53CD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C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D2" w14:textId="77777777" w:rsidTr="00BD64B5">
        <w:tc>
          <w:tcPr>
            <w:tcW w:w="3941" w:type="dxa"/>
            <w:shd w:val="clear" w:color="auto" w:fill="808080" w:themeFill="background1" w:themeFillShade="80"/>
          </w:tcPr>
          <w:p w14:paraId="58DB53D0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58DB53D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D5" w14:textId="77777777" w:rsidTr="00BD64B5">
        <w:tc>
          <w:tcPr>
            <w:tcW w:w="3941" w:type="dxa"/>
          </w:tcPr>
          <w:p w14:paraId="58DB53D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58DB53D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D8" w14:textId="77777777" w:rsidTr="00BD64B5">
        <w:tc>
          <w:tcPr>
            <w:tcW w:w="3941" w:type="dxa"/>
          </w:tcPr>
          <w:p w14:paraId="58DB53D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58DB53D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DB" w14:textId="77777777" w:rsidTr="00BD64B5">
        <w:tc>
          <w:tcPr>
            <w:tcW w:w="3941" w:type="dxa"/>
          </w:tcPr>
          <w:p w14:paraId="58DB53D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D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DE" w14:textId="77777777" w:rsidTr="00BD64B5">
        <w:tc>
          <w:tcPr>
            <w:tcW w:w="3941" w:type="dxa"/>
            <w:tcBorders>
              <w:bottom w:val="single" w:sz="4" w:space="0" w:color="auto"/>
            </w:tcBorders>
          </w:tcPr>
          <w:p w14:paraId="58DB53D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D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E1" w14:textId="77777777" w:rsidTr="00BD64B5">
        <w:tc>
          <w:tcPr>
            <w:tcW w:w="3941" w:type="dxa"/>
            <w:shd w:val="clear" w:color="auto" w:fill="808080" w:themeFill="background1" w:themeFillShade="80"/>
          </w:tcPr>
          <w:p w14:paraId="58DB53DF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58DB53E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E4" w14:textId="77777777" w:rsidTr="00BD64B5">
        <w:tc>
          <w:tcPr>
            <w:tcW w:w="3941" w:type="dxa"/>
          </w:tcPr>
          <w:p w14:paraId="58DB53E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58DB53E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E7" w14:textId="77777777" w:rsidTr="00BD64B5">
        <w:tc>
          <w:tcPr>
            <w:tcW w:w="3941" w:type="dxa"/>
          </w:tcPr>
          <w:p w14:paraId="58DB53E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58DB53E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EA" w14:textId="77777777" w:rsidTr="00BD64B5">
        <w:tc>
          <w:tcPr>
            <w:tcW w:w="3941" w:type="dxa"/>
          </w:tcPr>
          <w:p w14:paraId="58DB53E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E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ED" w14:textId="77777777" w:rsidTr="00BD64B5">
        <w:tc>
          <w:tcPr>
            <w:tcW w:w="3941" w:type="dxa"/>
            <w:tcBorders>
              <w:bottom w:val="single" w:sz="4" w:space="0" w:color="auto"/>
            </w:tcBorders>
          </w:tcPr>
          <w:p w14:paraId="58DB53E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E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0" w14:textId="77777777" w:rsidTr="00BD64B5">
        <w:tc>
          <w:tcPr>
            <w:tcW w:w="3941" w:type="dxa"/>
            <w:shd w:val="clear" w:color="auto" w:fill="808080" w:themeFill="background1" w:themeFillShade="80"/>
          </w:tcPr>
          <w:p w14:paraId="58DB53EE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58DB53E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3" w14:textId="77777777" w:rsidTr="00BD64B5">
        <w:tc>
          <w:tcPr>
            <w:tcW w:w="3941" w:type="dxa"/>
          </w:tcPr>
          <w:p w14:paraId="58DB53F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58DB53F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6" w14:textId="77777777" w:rsidTr="00BD64B5">
        <w:tc>
          <w:tcPr>
            <w:tcW w:w="3941" w:type="dxa"/>
          </w:tcPr>
          <w:p w14:paraId="58DB53F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58DB53F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9" w14:textId="77777777" w:rsidTr="00BD64B5">
        <w:tc>
          <w:tcPr>
            <w:tcW w:w="3941" w:type="dxa"/>
          </w:tcPr>
          <w:p w14:paraId="58DB53F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F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C" w14:textId="77777777" w:rsidTr="00BD64B5">
        <w:tc>
          <w:tcPr>
            <w:tcW w:w="3941" w:type="dxa"/>
            <w:tcBorders>
              <w:bottom w:val="single" w:sz="4" w:space="0" w:color="auto"/>
            </w:tcBorders>
          </w:tcPr>
          <w:p w14:paraId="58DB53F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3F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3FF" w14:textId="77777777" w:rsidTr="00BD64B5">
        <w:tc>
          <w:tcPr>
            <w:tcW w:w="3941" w:type="dxa"/>
            <w:shd w:val="clear" w:color="auto" w:fill="808080" w:themeFill="background1" w:themeFillShade="80"/>
          </w:tcPr>
          <w:p w14:paraId="58DB53FD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58DB53F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402" w14:textId="77777777" w:rsidTr="00BD64B5">
        <w:tc>
          <w:tcPr>
            <w:tcW w:w="3941" w:type="dxa"/>
          </w:tcPr>
          <w:p w14:paraId="58DB540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58DB540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405" w14:textId="77777777" w:rsidTr="00BD64B5">
        <w:tc>
          <w:tcPr>
            <w:tcW w:w="3941" w:type="dxa"/>
          </w:tcPr>
          <w:p w14:paraId="58DB540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58DB540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408" w14:textId="77777777" w:rsidTr="00BD64B5">
        <w:tc>
          <w:tcPr>
            <w:tcW w:w="3941" w:type="dxa"/>
          </w:tcPr>
          <w:p w14:paraId="58DB540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40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58DB540B" w14:textId="77777777" w:rsidTr="00BD64B5">
        <w:tc>
          <w:tcPr>
            <w:tcW w:w="3941" w:type="dxa"/>
            <w:tcBorders>
              <w:bottom w:val="single" w:sz="4" w:space="0" w:color="auto"/>
            </w:tcBorders>
          </w:tcPr>
          <w:p w14:paraId="58DB540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58DB540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58DB540C" w14:textId="77777777" w:rsidR="00502B58" w:rsidRDefault="00502B58"/>
    <w:p w14:paraId="58DB540D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B5410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58DB5411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B5412" w14:textId="688BFAC4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</w:t>
    </w:r>
    <w:r w:rsidR="00BD64B5">
      <w:rPr>
        <w:sz w:val="20"/>
        <w:szCs w:val="20"/>
      </w:rPr>
      <w:t>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B540E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58DB540F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0F44A3"/>
    <w:rsid w:val="00164A17"/>
    <w:rsid w:val="002A732D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880E9F"/>
    <w:rsid w:val="009058D5"/>
    <w:rsid w:val="0091008B"/>
    <w:rsid w:val="00945FA9"/>
    <w:rsid w:val="00967FF2"/>
    <w:rsid w:val="00A020E4"/>
    <w:rsid w:val="00A2543E"/>
    <w:rsid w:val="00B2751C"/>
    <w:rsid w:val="00B368EA"/>
    <w:rsid w:val="00BD64B5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53BA"/>
  <w15:docId w15:val="{4D5A62EA-EE92-4E76-943F-C3A0244A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Create a new document." ma:contentTypeScope="" ma:versionID="8766e99727cfa1b58c4d886b9be759b4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3d68dd1b201075df8b22059a6f9369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8C178-A28E-4717-A176-84411A05E3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Babs SUB</cp:lastModifiedBy>
  <cp:revision>3</cp:revision>
  <dcterms:created xsi:type="dcterms:W3CDTF">2015-10-10T17:46:00Z</dcterms:created>
  <dcterms:modified xsi:type="dcterms:W3CDTF">2020-06-24T13:07:00Z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FSObjType">
    <vt:lpwstr>0</vt:lpwstr>
  </property>
  <property fmtid="{D5CDD505-2E9C-101B-9397-08002B2CF9AE}" pid="4" name="Order">
    <vt:r8>116500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1165;#vti_contentversionisdirty:BW|false_x000d_
vti_parserversion:SR|14.0.0.4762_x000d_
vti_thumbnailexists:BW|false_x000d_
vti_lmt:SW|Thu, 09 Apr 2015 11:45:33 GMT_x000d_
vti_contenttag:SW|{276AFFCC-4E74-480F-83B1-E6C19A173A39},7,3_x000d_
_Category:EW|_x000d_
vti_stickycachedpluggableparse</vt:lpwstr>
  </property>
  <property fmtid="{D5CDD505-2E9C-101B-9397-08002B2CF9AE}" pid="7" name="FileLeafRef">
    <vt:lpwstr>Annex XII Kansendossier.docx</vt:lpwstr>
  </property>
</Properties>
</file>